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E6" w:rsidRPr="00DF3DE6" w:rsidRDefault="00DF3DE6" w:rsidP="00DF3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3D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ХАНТЫ-МАНСИЙСКИЙ АВТОНОМНЫЙ ОКРУГ-ЮГРА</w:t>
      </w:r>
    </w:p>
    <w:p w:rsidR="00DF3DE6" w:rsidRPr="00DF3DE6" w:rsidRDefault="00DF3DE6" w:rsidP="00DF3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3D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ХАНТЫ-МАНСИЙСКИЙ РАЙОН</w:t>
      </w:r>
    </w:p>
    <w:p w:rsidR="00DF3DE6" w:rsidRPr="00DF3DE6" w:rsidRDefault="00DF3DE6" w:rsidP="00DF3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3D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МУНИЦИПАЛЬНОЕ ОБРАЗОВАНИЕ</w:t>
      </w:r>
    </w:p>
    <w:p w:rsidR="00DF3DE6" w:rsidRPr="00DF3DE6" w:rsidRDefault="00DF3DE6" w:rsidP="00DF3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3D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СЕЛЬСКОЕ ПОСЕЛЕНИЕ ЦИНГАЛЫ</w:t>
      </w:r>
    </w:p>
    <w:p w:rsidR="00DF3DE6" w:rsidRPr="00DF3DE6" w:rsidRDefault="00DF3DE6" w:rsidP="00DF3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3DE6" w:rsidRPr="00DF3DE6" w:rsidRDefault="00DF3DE6" w:rsidP="00DF3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3D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 СЕЛЬСКОГО ПОСЕЛЕНИЯ</w:t>
      </w:r>
    </w:p>
    <w:p w:rsidR="00DF3DE6" w:rsidRPr="00DF3DE6" w:rsidRDefault="00DF3DE6" w:rsidP="00DF3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3DE6" w:rsidRPr="00DF3DE6" w:rsidRDefault="00DF3DE6" w:rsidP="00DF3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3D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</w:t>
      </w:r>
    </w:p>
    <w:p w:rsidR="00B7784A" w:rsidRPr="00A52F40" w:rsidRDefault="00B7784A" w:rsidP="00B7784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</w:pPr>
    </w:p>
    <w:p w:rsidR="00B7784A" w:rsidRPr="00A52F40" w:rsidRDefault="00DF3DE6" w:rsidP="00B7784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>от 01.06</w:t>
      </w:r>
      <w:r w:rsidR="00B7784A" w:rsidRPr="00A52F40"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>.</w:t>
      </w:r>
      <w:r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>2023</w:t>
      </w:r>
      <w:r w:rsidR="00B7784A" w:rsidRPr="00A52F40"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 xml:space="preserve">                                                                    </w:t>
      </w:r>
      <w:r w:rsidR="00B7784A" w:rsidRPr="00A52F40"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ab/>
        <w:t xml:space="preserve">               </w:t>
      </w:r>
      <w:r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 xml:space="preserve">              № 47</w:t>
      </w:r>
    </w:p>
    <w:p w:rsidR="00B7784A" w:rsidRDefault="00B7784A" w:rsidP="00B7784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с. Цингалы</w:t>
      </w:r>
    </w:p>
    <w:p w:rsidR="00B7784A" w:rsidRPr="00A651AF" w:rsidRDefault="00B7784A" w:rsidP="00B7784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6A33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D6210F" w:rsidP="00B7784A">
      <w:pPr>
        <w:widowControl w:val="0"/>
        <w:spacing w:after="0" w:line="240" w:lineRule="auto"/>
        <w:ind w:right="44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Об утверждении П</w:t>
      </w:r>
      <w:r w:rsidR="00B7784A" w:rsidRPr="00B778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орядка поступления безнадзорных животных в муниципальную собственность сельского поселения </w:t>
      </w:r>
      <w:r w:rsidR="00B778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Цингалы </w:t>
      </w:r>
      <w:r w:rsidR="00B7784A" w:rsidRPr="00B778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и их использования</w:t>
      </w:r>
    </w:p>
    <w:bookmarkEnd w:id="0"/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spacing w:after="0" w:line="273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соответствии со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tooltip="javascript:;" w:history="1"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статьями 137</w:t>
        </w:r>
      </w:hyperlink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tooltip="javascript:;" w:history="1"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230</w:t>
        </w:r>
      </w:hyperlink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" w:tooltip="javascript:;" w:history="1"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232 Гражданского кодекса Российской Федерации</w:t>
        </w:r>
      </w:hyperlink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8" w:tooltip="javascript:;" w:history="1"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9" w:tooltip="javascript:;" w:history="1"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Федеральным законом от 27.12.2018 № 498-ФЗ "Об ответственном обращении с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животными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и о внесении изменений в отдельные законодательные акты Российской Федерации"</w:t>
        </w:r>
      </w:hyperlink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ooltip="javascript:;" w:history="1"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Законом Ханты-Мансийского автономного округа - Югры от 10.12.2019 № 89-оз "О наделении органов местного самоуправления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муниципальных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образований</w:t>
        </w:r>
        <w:proofErr w:type="gramEnd"/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обращению с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животными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без владельцев"</w:t>
        </w:r>
      </w:hyperlink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1" w:tooltip="javascript:;" w:history="1"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постановлением Правительства Ханты-Мансийского автономного округа - Югры от 27.12.2019 № 550-п "О порядке осуществления деятельности по обращению с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животными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без владельцев </w:t>
        </w:r>
        <w:proofErr w:type="gramStart"/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в</w:t>
        </w:r>
        <w:proofErr w:type="gramEnd"/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 </w:t>
        </w:r>
        <w:proofErr w:type="gramStart"/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Ханты-Мансийском</w:t>
        </w:r>
        <w:proofErr w:type="gramEnd"/>
        <w:r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 автономном округе - Югре"</w:t>
        </w:r>
      </w:hyperlink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B7784A" w:rsidRPr="00B7784A" w:rsidRDefault="00B7784A" w:rsidP="00B7784A">
      <w:pPr>
        <w:spacing w:after="0" w:line="273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DF3DE6" w:rsidP="00B778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="00B7784A"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Утвердить </w:t>
      </w:r>
      <w:r w:rsid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порядок</w:t>
      </w:r>
      <w:r w:rsidR="00B7784A"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поступления безнадзорных животных в муниципальную собственность сельского поселения </w:t>
      </w:r>
      <w:r w:rsid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Цингалы</w:t>
      </w:r>
      <w:r w:rsidR="00B7784A"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их использования.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</w:t>
      </w: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Контроль за выполнением настоящего постановления оставляю за собой.</w:t>
      </w:r>
    </w:p>
    <w:p w:rsid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Цингалы                                      А.И. Козлов</w:t>
      </w:r>
    </w:p>
    <w:p w:rsidR="00B7784A" w:rsidRPr="00B7784A" w:rsidRDefault="00B7784A" w:rsidP="00B778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Pr="009B1222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к постановлению администрации</w:t>
      </w:r>
      <w:r w:rsidRPr="009B1222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сельского поселения </w:t>
      </w:r>
      <w:r w:rsidR="00DF3DE6"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  <w:r w:rsidR="00DF3DE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от 01.06.2023</w:t>
      </w:r>
      <w:r w:rsidRPr="009B12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3DE6">
        <w:rPr>
          <w:rFonts w:ascii="Times New Roman" w:eastAsia="Times New Roman" w:hAnsi="Times New Roman" w:cs="Times New Roman"/>
          <w:sz w:val="28"/>
          <w:szCs w:val="28"/>
          <w:lang w:val="ru-RU"/>
        </w:rPr>
        <w:t>№ 47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Порядок поступления безнадзорных животных в муниципальную собственность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Цингалы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 их использования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1. Общие положения 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1.1. Настоящий Порядок устанавливает правила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поступления безнадзорных животных в муниципальную собственность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их использования.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1.2. В муниципальную собственность поселения принимаются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</w:p>
    <w:p w:rsidR="00B7784A" w:rsidRPr="00B7784A" w:rsidRDefault="00B7784A" w:rsidP="00B778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2. Приемка безнадзорных животных в муниципальную собственность поселения 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2.1. Отловленные животные находятся на временном содержании в организации, осуществляющей отлов животных (далее-специализированная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поселения с заявлением о передаче животных в собственность поселения. Положения настоящего пункта подлежат обязательному включению в условия муниципального контракта.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D6210F" w:rsidP="00B14813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2" w:tooltip="kodeks://link/d?nd=9027690&amp;point=mark=00000000000000000000000000000000000000000000000000A9E0NK&quot;\o&quot;’’Гражданский кодекс Российской Федерации (часть первая) (статьи 1 - 453) (с изменениями на 28 июня 2022 года) (редакция, действующая с 1 января 2023 года)’’Кодек" w:history="1">
        <w:r w:rsidR="00B7784A"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2.3. В собственность поселения передаются животные, поступившие к специализированной организации, об отлове которых в соответствии с пунктом</w:t>
        </w:r>
        <w:r w:rsid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 </w:t>
        </w:r>
        <w:r w:rsidR="00B7784A"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lastRenderedPageBreak/>
          <w:t xml:space="preserve">1 </w:t>
        </w:r>
      </w:hyperlink>
      <w:hyperlink r:id="rId13" w:tooltip="kodeks://link/d?nd=9027690&amp;point=mark=00000000000000000000000000000000000000000000000000A9E0NK&quot;\o&quot;’’Гражданский кодекс Российской Федерации (часть первая) (статьи 1 - 453) (с изменениями на 28 июня 2022 года) (редакция, действующая с 1 января 2023 года)’’Кодек" w:history="1">
        <w:r w:rsidR="00B7784A"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статьи 230 Гражданского кодекса Российской Федерации</w:t>
        </w:r>
      </w:hyperlink>
      <w:r w:rsidR="00B7784A"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администрация поселения была письменно уведомлена, а именно: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невостребованные их владельцами;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непереданные на содержание и пользование заинтересованным лицам;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передаче отловленных безнадзорных животных в муниципальную собственность поселения к акту приема-передачи должны прилагаться следующие документы: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карточка учета безнадзорного животного, оформленная на каждое животное;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ветеринарный паспорт животного;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документ, подтверждающий, что отлов животного осуществлен на территории поселения (заявка на отлов животных);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заявление об отказе на данное животное (в случае отказа владельца (собственника)).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2.4. Основания для отказа в принятии животных в муниципальную собственность: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животные находились на содержании заинтересованного лица или специализированной организации менее шести месяцев;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представление не в полном объеме документов, предусмотренных пунктом 2.4. настоящего Порядка.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14813" w:rsidRDefault="00D6210F" w:rsidP="00B14813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4" w:tooltip="kodeks://link/d?nd=559587794&amp;point=mark=0000000000000000000000000000000000000000000000000028IN3L&quot;\o&quot;’’Об утверждении порядка использования безнадзорных животных, поступивших в муниципальную собственность ...’’Постановление Администрации сельского поселения Ват" w:history="1"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2.5. Приемка безнадзорных животных в муниципальную собственность поселения осуществляется администрацией поселения на основании служебной записки на имя главы поселения. Решение о принятии животных в муниципальную собственность поселения оформляется актом передачи животных по форме, согласно </w:t>
        </w:r>
      </w:hyperlink>
      <w:hyperlink r:id="rId15" w:tooltip="kodeks://link/d?nd=559587794&amp;point=mark=0000000000000000000000000000000000000000000000000028IN3L&quot;\o&quot;’’Об утверждении порядка использования безнадзорных животных, поступивших в муниципальную собственность ...’’Постановление Администрации сельского поселения Ват" w:history="1"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приложению 1</w:t>
        </w:r>
      </w:hyperlink>
      <w:r w:rsidR="00B7784A" w:rsidRPr="00B148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2.6. Передача безнадзорных животных в собственность поселения осуществляется безвозмездно и без возмещения затрат по отлову (задержке) и передержке животного.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поселения осуществляет специализированная организация, осуществляющая мероприятия по регулированию численности безнадзорных животных на территории поселения.</w:t>
      </w:r>
    </w:p>
    <w:p w:rsidR="00B7784A" w:rsidRPr="00B7784A" w:rsidRDefault="00B7784A" w:rsidP="00B14813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3. Порядок использования безнадзорных животных, принятых в муници</w:t>
      </w:r>
      <w:r w:rsidR="00B14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пальную собственность поселения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B14813" w:rsidRPr="00B7784A" w:rsidRDefault="00B14813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3.1. Администрация поселения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3.2. Безнадзорные животные, принятые в муниципальную собственность поселения, используются одним из следующих способов: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DF3DE6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B7784A"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возврат животных их прежним владельцам;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DF3DE6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B7784A"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безвозмездная передача животных заинтересованным гражданам или организациям по их заявлению;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14813" w:rsidRDefault="00D6210F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6" w:tooltip="kodeks://link/d?nd=552045936&amp;point=mark=000000000000000000000000000000000000000000000000008P60LS&quot;\o&quot;’’Об ответственном обращении с животными и о внесении изменений в отдельные законодательные акты ...’’Федеральный закон от 27.12.2018 N 498-ФЗСтатус: действующа" w:history="1">
        <w:r w:rsidR="00DF3DE6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-</w:t>
        </w:r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</w:t>
        </w:r>
        <w:r w:rsidR="008328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;</w:t>
        </w:r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 </w:t>
        </w:r>
      </w:hyperlink>
    </w:p>
    <w:p w:rsidR="00B7784A" w:rsidRPr="00B14813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8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14813" w:rsidRDefault="00D6210F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7" w:tooltip="kodeks://link/d?nd=552045936&amp;point=mark=000000000000000000000000000000000000000000000000008P60LS&quot;\o&quot;’’Об ответственном обращении с животными и о внесении изменений в отдельные законодательные акты ...’’Федеральный закон от 27.12.2018 N 498-ФЗСтатус: действующа" w:history="1"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статьи 18 Федерального закона от 27.12.2018 </w:t>
        </w:r>
        <w:r w:rsid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№</w:t>
        </w:r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="00B7784A" w:rsidRPr="00B148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7784A" w:rsidRPr="00B14813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8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DF3DE6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B7784A"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 об использовании принятых в муниципальную собственность животных принимается администрацией поселения в форме распоряжения.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могут являться свидетельские показания, которые оформляются в письменном виде в форме заявления свидетеля.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3.3. В случае возврата животного, его прежний собственник возмещает бюджету поселения расходы, связанные с содержанием животного за весь период его нахождения в муниципальной собственности поселения.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 поселения.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3.5. Решения об использовании животных способами, предусмотренными пунктом 3.2. настоящего Порядка, принимаются в течение десяти рабочих дней с даты поступления животных в собственность муниципального образования. При этом администрация поселения 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"Интернет" о возможной безвозмездной передаче животных.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3.6. Основанием для выбытия животных из собственности муниципального образования поселения являются: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14813" w:rsidRDefault="00D6210F" w:rsidP="0083284E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8" w:tooltip="kodeks://link/d?nd=559587794&amp;point=mark=1SEMHRL000002E0000006190BFR33VSJNIQ000003A3AJ54233LOIC20&quot;\o&quot;’’Об утверждении порядка использования безнадзорных животных, поступивших в муниципальную собственность ...’’Постановление Администрации сельского поселения Ват" w:history="1">
        <w:r w:rsidR="00DF3DE6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-</w:t>
        </w:r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акты о передаче животных из муниципальной собственности поселения по форме, согласно </w:t>
        </w:r>
      </w:hyperlink>
      <w:hyperlink r:id="rId19" w:tooltip="kodeks://link/d?nd=559587794&amp;point=mark=1SEMHRL000002E0000006190BFR33VSJNIQ000003A3AJ54233LOIC20&quot;\o&quot;’’Об утверждении порядка использования безнадзорных животных, поступивших в муниципальную собственность ...’’Постановление Администрации сельского поселения Ват" w:history="1"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приложению 2</w:t>
        </w:r>
      </w:hyperlink>
      <w:r w:rsidR="00B7784A" w:rsidRPr="00B148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7784A" w:rsidRPr="00B14813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8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14813" w:rsidRDefault="00D6210F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20" w:tooltip="kodeks://link/d?nd=9027690&amp;point=mark=00000000000000000000000000000000000000000000000000A9G0NK&quot;\o&quot;’’Гражданский кодекс Российской Федерации (часть первая) (статьи 1 - 453) (с изменениями на 28 июня 2022 года) (редакция, действующая с 1 января 2023 года)’’Кодек" w:history="1">
        <w:r w:rsidR="00DF3DE6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-</w:t>
        </w:r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прекращение права собственности на имущество в случаях, предусмотренных </w:t>
        </w:r>
      </w:hyperlink>
    </w:p>
    <w:p w:rsidR="00B7784A" w:rsidRPr="00B14813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8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14813" w:rsidRDefault="00D6210F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21" w:tooltip="kodeks://link/d?nd=9027690&amp;point=mark=00000000000000000000000000000000000000000000000000A9G0NK&quot;\o&quot;’’Гражданский кодекс Российской Федерации (часть первая) (статьи 1 - 453) (с изменениями на 28 июня 2022 года) (редакция, действующая с 1 января 2023 года)’’Кодек" w:history="1"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статьей 235 Гражданского кодекса Российской Федерации</w:t>
        </w:r>
      </w:hyperlink>
      <w:r w:rsidR="00B7784A" w:rsidRPr="00B148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3.7. Документация о животных и проведенных с ними мероприятиях подлежит обязательному хранению в течение одного года.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 1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Порядку </w:t>
      </w:r>
    </w:p>
    <w:p w:rsidR="00B7784A" w:rsidRPr="00B7784A" w:rsidRDefault="00B7784A" w:rsidP="00B778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784A" w:rsidRPr="00B14813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Акт </w:t>
      </w:r>
      <w:r w:rsidR="00B14813" w:rsidRPr="00B14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№</w:t>
      </w:r>
      <w:r w:rsidRPr="00B14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_____ приема-передачи животных в муниципальную собственность муниципального образования поселения </w:t>
      </w:r>
    </w:p>
    <w:p w:rsidR="00B7784A" w:rsidRPr="00B7784A" w:rsidRDefault="00B7784A" w:rsidP="00B7784A">
      <w:pPr>
        <w:widowControl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62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4A0" w:firstRow="1" w:lastRow="0" w:firstColumn="1" w:lastColumn="0" w:noHBand="0" w:noVBand="1"/>
      </w:tblPr>
      <w:tblGrid>
        <w:gridCol w:w="9418"/>
      </w:tblGrid>
      <w:tr w:rsidR="00B7784A" w:rsidRPr="00D6210F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83284E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4813" w:rsidRPr="00D6210F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13" w:rsidRPr="0083284E" w:rsidRDefault="00B1481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4813" w:rsidRPr="00B7784A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13" w:rsidRPr="00B14813" w:rsidRDefault="00B1481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</w:t>
            </w: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"___" _________ 20 ____ г</w:t>
            </w:r>
          </w:p>
        </w:tc>
      </w:tr>
      <w:tr w:rsidR="00B14813" w:rsidRPr="00B7784A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13" w:rsidRPr="00B7784A" w:rsidRDefault="00B1481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813" w:rsidRPr="00B7784A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13" w:rsidRPr="00B7784A" w:rsidRDefault="00B1481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813" w:rsidRPr="00B7784A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13" w:rsidRPr="00B7784A" w:rsidRDefault="00B1481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(наименование специализированной организации)</w:t>
            </w:r>
          </w:p>
        </w:tc>
      </w:tr>
      <w:tr w:rsidR="00B7784A" w:rsidRPr="00B7784A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B7784A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(Ф.И.О., должность) </w:t>
            </w:r>
          </w:p>
        </w:tc>
      </w:tr>
      <w:tr w:rsidR="00B7784A" w:rsidRPr="00B7784A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действующего на основании </w:t>
            </w:r>
          </w:p>
        </w:tc>
      </w:tr>
      <w:tr w:rsidR="00B7784A" w:rsidRPr="00D6210F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передал, а администрация муниципального образования поселения в лице </w:t>
            </w:r>
          </w:p>
        </w:tc>
      </w:tr>
      <w:tr w:rsidR="00B7784A" w:rsidRPr="00D6210F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D6210F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приняла в муниципальную собственность поселения следующих животных без владельцев, обитающих на территории поселения: </w:t>
            </w:r>
          </w:p>
        </w:tc>
      </w:tr>
    </w:tbl>
    <w:p w:rsidR="008C44D3" w:rsidRPr="001C58D3" w:rsidRDefault="008C44D3" w:rsidP="00B7784A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D3" w:rsidRPr="001C58D3" w:rsidRDefault="008C44D3" w:rsidP="00B7784A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D3" w:rsidRPr="001C58D3" w:rsidRDefault="008C44D3" w:rsidP="00B7784A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D3" w:rsidRPr="001C58D3" w:rsidRDefault="008C44D3" w:rsidP="00B7784A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D3" w:rsidRPr="001C58D3" w:rsidRDefault="008C44D3" w:rsidP="00B7784A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D3" w:rsidRPr="001C58D3" w:rsidRDefault="008C44D3" w:rsidP="00B7784A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D3" w:rsidRPr="001C58D3" w:rsidRDefault="008C44D3" w:rsidP="00B7784A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D3" w:rsidRPr="001C58D3" w:rsidRDefault="008C44D3" w:rsidP="00B7784A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D3" w:rsidRPr="001C58D3" w:rsidRDefault="008C44D3" w:rsidP="00B7784A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784A" w:rsidRPr="00B7784A" w:rsidRDefault="00B7784A" w:rsidP="00B7784A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751" w:type="dxa"/>
        <w:tblCellSpacing w:w="0" w:type="dxa"/>
        <w:tblInd w:w="-70" w:type="dxa"/>
        <w:tblCellMar>
          <w:top w:w="114" w:type="dxa"/>
          <w:left w:w="28" w:type="dxa"/>
          <w:bottom w:w="114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866"/>
        <w:gridCol w:w="1361"/>
        <w:gridCol w:w="1268"/>
        <w:gridCol w:w="1196"/>
        <w:gridCol w:w="1668"/>
        <w:gridCol w:w="1676"/>
      </w:tblGrid>
      <w:tr w:rsidR="00B7784A" w:rsidRPr="00D6210F" w:rsidTr="008C44D3">
        <w:trPr>
          <w:tblCellSpacing w:w="0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83284E" w:rsidRDefault="0083284E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</w:p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поступления в пункт временного содержания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карточки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учета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Порода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Окрас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Примерный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Срок пребывания</w:t>
            </w:r>
          </w:p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пункте временного содержания </w:t>
            </w:r>
          </w:p>
        </w:tc>
      </w:tr>
      <w:tr w:rsidR="00B7784A" w:rsidRPr="00B7784A" w:rsidTr="008C44D3">
        <w:trPr>
          <w:tblCellSpacing w:w="0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84E" w:rsidRPr="00B7784A" w:rsidTr="008C44D3">
        <w:trPr>
          <w:tblCellSpacing w:w="0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4E" w:rsidRPr="00B7784A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4E" w:rsidRPr="00B7784A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4E" w:rsidRPr="00B7784A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4E" w:rsidRPr="00B7784A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4E" w:rsidRPr="00B7784A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4E" w:rsidRPr="00B7784A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4E" w:rsidRPr="00B7784A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84A" w:rsidRPr="00B7784A" w:rsidTr="008C44D3">
        <w:trPr>
          <w:tblCellSpacing w:w="0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83284E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784A" w:rsidRPr="00B7784A" w:rsidRDefault="00B7784A" w:rsidP="00B7784A">
      <w:pPr>
        <w:widowControl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11" w:type="dxa"/>
        <w:tblCellSpacing w:w="0" w:type="dxa"/>
        <w:tblInd w:w="-65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4A0" w:firstRow="1" w:lastRow="0" w:firstColumn="1" w:lastColumn="0" w:noHBand="0" w:noVBand="1"/>
      </w:tblPr>
      <w:tblGrid>
        <w:gridCol w:w="4576"/>
        <w:gridCol w:w="1821"/>
        <w:gridCol w:w="295"/>
        <w:gridCol w:w="1123"/>
        <w:gridCol w:w="1740"/>
        <w:gridCol w:w="236"/>
        <w:gridCol w:w="20"/>
      </w:tblGrid>
      <w:tr w:rsidR="00B7784A" w:rsidRPr="00B7784A" w:rsidTr="00305D99">
        <w:trPr>
          <w:tblCellSpacing w:w="0" w:type="dxa"/>
        </w:trPr>
        <w:tc>
          <w:tcPr>
            <w:tcW w:w="6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Имущество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передал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2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Имущество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принял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84A" w:rsidRPr="00B7784A" w:rsidTr="008C44D3">
        <w:trPr>
          <w:gridAfter w:val="2"/>
          <w:wAfter w:w="256" w:type="dxa"/>
          <w:tblCellSpacing w:w="0" w:type="dxa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8C44D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B7784A" w:rsidRPr="00B7784A" w:rsidRDefault="008C44D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</w:t>
            </w:r>
            <w:r w:rsidR="00B7784A"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(должность)</w:t>
            </w:r>
          </w:p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8C4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(наименование специализированной службы) </w:t>
            </w:r>
          </w:p>
        </w:tc>
        <w:tc>
          <w:tcPr>
            <w:tcW w:w="4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</w:t>
            </w:r>
          </w:p>
          <w:p w:rsidR="00B7784A" w:rsidRPr="00B7784A" w:rsidRDefault="008C44D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</w:t>
            </w:r>
            <w:r w:rsidR="00B7784A"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(должность) </w:t>
            </w:r>
          </w:p>
        </w:tc>
      </w:tr>
      <w:tr w:rsidR="00B7784A" w:rsidRPr="00B7784A" w:rsidTr="008C44D3">
        <w:trPr>
          <w:gridAfter w:val="1"/>
          <w:wAfter w:w="20" w:type="dxa"/>
          <w:tblCellSpacing w:w="0" w:type="dxa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B7784A" w:rsidTr="008C44D3">
        <w:trPr>
          <w:gridAfter w:val="1"/>
          <w:wAfter w:w="20" w:type="dxa"/>
          <w:tblCellSpacing w:w="0" w:type="dxa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(Ф.И.О.)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(Ф.И.О.)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784A" w:rsidRPr="00B7784A" w:rsidRDefault="00B7784A" w:rsidP="00B7784A">
      <w:pPr>
        <w:widowControl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</w:t>
      </w:r>
      <w:proofErr w:type="spellEnd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784A" w:rsidRPr="00B7784A" w:rsidRDefault="00B7784A" w:rsidP="00B778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784A" w:rsidRPr="008C44D3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4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Акт </w:t>
      </w:r>
      <w:r w:rsidR="008C44D3" w:rsidRPr="008C4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№</w:t>
      </w:r>
      <w:r w:rsidRPr="008C4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_____ выбытия животного из муниципальной собственности муниципального образования поселения </w:t>
      </w:r>
    </w:p>
    <w:p w:rsidR="00B7784A" w:rsidRPr="00B7784A" w:rsidRDefault="00B7784A" w:rsidP="00B7784A">
      <w:pPr>
        <w:widowControl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85" w:type="dxa"/>
        <w:tblCellSpacing w:w="0" w:type="dxa"/>
        <w:tblInd w:w="-62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4A0" w:firstRow="1" w:lastRow="0" w:firstColumn="1" w:lastColumn="0" w:noHBand="0" w:noVBand="1"/>
      </w:tblPr>
      <w:tblGrid>
        <w:gridCol w:w="4724"/>
        <w:gridCol w:w="4836"/>
        <w:gridCol w:w="425"/>
      </w:tblGrid>
      <w:tr w:rsidR="00305D99" w:rsidRPr="00D6210F" w:rsidTr="00305D99">
        <w:trPr>
          <w:tblCellSpacing w:w="0" w:type="dxa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99" w:rsidRPr="00B7784A" w:rsidRDefault="00305D99" w:rsidP="00B7784A">
            <w:pPr>
              <w:widowControl w:val="0"/>
              <w:tabs>
                <w:tab w:val="left" w:pos="720"/>
              </w:tabs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99" w:rsidRPr="00B7784A" w:rsidRDefault="00305D99" w:rsidP="00B7784A">
            <w:pPr>
              <w:widowControl w:val="0"/>
              <w:tabs>
                <w:tab w:val="left" w:pos="720"/>
              </w:tabs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99" w:rsidRPr="00B7784A" w:rsidRDefault="00305D99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5D99" w:rsidRPr="00B7784A" w:rsidTr="00305D99">
        <w:trPr>
          <w:tblCellSpacing w:w="0" w:type="dxa"/>
        </w:trPr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99" w:rsidRPr="00B7784A" w:rsidRDefault="00305D99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99" w:rsidRPr="00B7784A" w:rsidRDefault="00305D99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"___" _________ 20 ____ г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99" w:rsidRPr="00B7784A" w:rsidRDefault="00305D99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99" w:rsidRPr="00B7784A" w:rsidTr="00305D99">
        <w:trPr>
          <w:tblCellSpacing w:w="0" w:type="dxa"/>
        </w:trPr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99" w:rsidRPr="00B7784A" w:rsidRDefault="00305D99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нижеподписавшиеся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99" w:rsidRPr="00B7784A" w:rsidRDefault="00305D99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84A" w:rsidRPr="00B7784A" w:rsidTr="00305D99">
        <w:trPr>
          <w:gridAfter w:val="1"/>
          <w:wAfter w:w="425" w:type="dxa"/>
          <w:tblCellSpacing w:w="0" w:type="dxa"/>
        </w:trPr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84A" w:rsidRPr="00D6210F" w:rsidTr="00305D99">
        <w:trPr>
          <w:gridAfter w:val="1"/>
          <w:wAfter w:w="425" w:type="dxa"/>
          <w:tblCellSpacing w:w="0" w:type="dxa"/>
        </w:trPr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(Ф.И.О., должность присутствующих специалистов) </w:t>
            </w:r>
          </w:p>
        </w:tc>
      </w:tr>
      <w:tr w:rsidR="00B7784A" w:rsidRPr="00D6210F" w:rsidTr="00305D99">
        <w:trPr>
          <w:gridAfter w:val="1"/>
          <w:wAfter w:w="425" w:type="dxa"/>
          <w:tblCellSpacing w:w="0" w:type="dxa"/>
        </w:trPr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составили настоящий акт о том, что произошло выбытие животного из пункта временного пребывания, указать причину: </w:t>
            </w:r>
          </w:p>
        </w:tc>
      </w:tr>
      <w:tr w:rsidR="00B7784A" w:rsidRPr="00D6210F" w:rsidTr="00305D99">
        <w:trPr>
          <w:gridAfter w:val="1"/>
          <w:wAfter w:w="425" w:type="dxa"/>
          <w:tblCellSpacing w:w="0" w:type="dxa"/>
        </w:trPr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D6210F" w:rsidTr="00305D99">
        <w:trPr>
          <w:gridAfter w:val="1"/>
          <w:wAfter w:w="425" w:type="dxa"/>
          <w:tblCellSpacing w:w="0" w:type="dxa"/>
        </w:trPr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(регистрационный номер, порода, окрас, возраст, индивидуальный номерной знак (при наличии) </w:t>
            </w:r>
            <w:proofErr w:type="gramEnd"/>
          </w:p>
        </w:tc>
      </w:tr>
      <w:tr w:rsidR="00B7784A" w:rsidRPr="00B7784A" w:rsidTr="00305D99">
        <w:trPr>
          <w:gridAfter w:val="1"/>
          <w:wAfter w:w="425" w:type="dxa"/>
          <w:tblCellSpacing w:w="0" w:type="dxa"/>
        </w:trPr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специализированной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</w:tr>
      <w:tr w:rsidR="00B7784A" w:rsidRPr="00D6210F" w:rsidTr="00305D99">
        <w:trPr>
          <w:gridAfter w:val="1"/>
          <w:wAfter w:w="425" w:type="dxa"/>
          <w:tblCellSpacing w:w="0" w:type="dxa"/>
        </w:trPr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(подпись, Ф.И.О.)</w:t>
            </w:r>
          </w:p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специалисты администрации поселения: </w:t>
            </w:r>
          </w:p>
        </w:tc>
      </w:tr>
      <w:tr w:rsidR="00B7784A" w:rsidRPr="00B7784A" w:rsidTr="00305D99">
        <w:trPr>
          <w:gridAfter w:val="1"/>
          <w:wAfter w:w="425" w:type="dxa"/>
          <w:tblCellSpacing w:w="0" w:type="dxa"/>
        </w:trPr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  <w:proofErr w:type="spellEnd"/>
            <w:proofErr w:type="gram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Ф.И.О.) </w:t>
            </w:r>
          </w:p>
        </w:tc>
      </w:tr>
    </w:tbl>
    <w:p w:rsidR="00B7784A" w:rsidRDefault="00B7784A" w:rsidP="00305D99">
      <w:pPr>
        <w:widowControl w:val="0"/>
        <w:spacing w:after="200" w:line="27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99" w:rsidRDefault="00305D99" w:rsidP="00305D99">
      <w:pPr>
        <w:widowControl w:val="0"/>
        <w:spacing w:after="200" w:line="27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99" w:rsidRDefault="00305D99" w:rsidP="00305D99">
      <w:pPr>
        <w:widowControl w:val="0"/>
        <w:spacing w:after="200" w:line="27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99" w:rsidRDefault="00305D99" w:rsidP="00305D99">
      <w:pPr>
        <w:widowControl w:val="0"/>
        <w:spacing w:after="200" w:line="27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99" w:rsidRDefault="00305D99" w:rsidP="00305D99">
      <w:pPr>
        <w:widowControl w:val="0"/>
        <w:spacing w:after="200" w:line="27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99" w:rsidRDefault="00305D99" w:rsidP="00305D99">
      <w:pPr>
        <w:widowControl w:val="0"/>
        <w:spacing w:after="200" w:line="27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99" w:rsidRPr="00B7784A" w:rsidRDefault="00305D99" w:rsidP="00305D99">
      <w:pPr>
        <w:widowControl w:val="0"/>
        <w:spacing w:after="200" w:line="273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-62" w:type="dxa"/>
        <w:tblCellMar>
          <w:top w:w="114" w:type="dxa"/>
          <w:left w:w="28" w:type="dxa"/>
          <w:bottom w:w="114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1765"/>
        <w:gridCol w:w="1648"/>
        <w:gridCol w:w="1141"/>
        <w:gridCol w:w="1140"/>
        <w:gridCol w:w="1668"/>
        <w:gridCol w:w="1695"/>
      </w:tblGrid>
      <w:tr w:rsidR="00B7784A" w:rsidRPr="00B7784A" w:rsidTr="00B7784A">
        <w:trPr>
          <w:tblCellSpacing w:w="0" w:type="dxa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D6210F" w:rsidTr="00B7784A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305D99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№</w:t>
            </w:r>
            <w:r w:rsidR="00B7784A"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п/п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поступления в пункт временного пребывания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Реестровый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Порода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Окрас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Примерный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Срок пребывания в пункте временного пребывания </w:t>
            </w:r>
          </w:p>
        </w:tc>
      </w:tr>
      <w:tr w:rsidR="00B7784A" w:rsidRPr="00B7784A" w:rsidTr="00B7784A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B7784A" w:rsidTr="00B7784A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B7784A" w:rsidTr="00B7784A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B7784A" w:rsidTr="00B7784A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...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B7784A" w:rsidTr="00B7784A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...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784A" w:rsidRPr="00B7784A" w:rsidRDefault="00B7784A" w:rsidP="00B7784A">
      <w:pPr>
        <w:widowControl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</w:t>
      </w:r>
      <w:proofErr w:type="spellEnd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передал</w:t>
      </w:r>
      <w:proofErr w:type="spellEnd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05D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</w:t>
      </w:r>
      <w:proofErr w:type="spellStart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</w:t>
      </w:r>
      <w:proofErr w:type="spellEnd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</w:t>
      </w:r>
      <w:proofErr w:type="spellEnd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7784A" w:rsidRPr="00B7784A" w:rsidRDefault="00B7784A" w:rsidP="00305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305D9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          _________________________________</w:t>
      </w:r>
    </w:p>
    <w:p w:rsidR="00B7784A" w:rsidRPr="00305D99" w:rsidRDefault="00305D99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D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</w:t>
      </w:r>
      <w:r w:rsidR="00B7784A" w:rsidRPr="00305D9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 w:rsidR="00B7784A" w:rsidRPr="00305D99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</w:t>
      </w:r>
      <w:proofErr w:type="gramEnd"/>
      <w:r w:rsidR="00B7784A" w:rsidRPr="00305D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305D9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                   </w:t>
      </w:r>
      <w:r w:rsidR="00B7784A" w:rsidRPr="00305D9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 w:rsidR="00B7784A" w:rsidRPr="00305D99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</w:t>
      </w:r>
      <w:proofErr w:type="gramEnd"/>
      <w:r w:rsidR="00B7784A" w:rsidRPr="00305D9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7784A" w:rsidRPr="00305D99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D9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7784A" w:rsidRPr="00305D99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D9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B7784A" w:rsidRPr="00305D99" w:rsidRDefault="00B7784A" w:rsidP="00305D99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5D9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305D99" w:rsidRPr="00305D9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05D9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(наименование подрядной организации</w:t>
      </w:r>
    </w:p>
    <w:p w:rsidR="00B7784A" w:rsidRPr="00305D99" w:rsidRDefault="00B7784A" w:rsidP="00305D99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5D9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(лица), у которой (которого) животные</w:t>
      </w:r>
    </w:p>
    <w:p w:rsidR="00B7784A" w:rsidRPr="00305D99" w:rsidRDefault="00B7784A" w:rsidP="00305D99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5D9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находились на временном содержании</w:t>
      </w:r>
    </w:p>
    <w:p w:rsidR="00B7784A" w:rsidRPr="00305D99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5D9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 в пользовании)</w:t>
      </w:r>
    </w:p>
    <w:p w:rsidR="00B7784A" w:rsidRPr="0083284E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83284E" w:rsidRDefault="00B7784A" w:rsidP="00B77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="00305D99">
        <w:rPr>
          <w:rFonts w:ascii="Times New Roman" w:eastAsia="Times New Roman" w:hAnsi="Times New Roman" w:cs="Times New Roman"/>
          <w:color w:val="000000"/>
          <w:sz w:val="28"/>
          <w:szCs w:val="28"/>
        </w:rPr>
        <w:t>/_____________________/   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   ______</w:t>
      </w:r>
      <w:r w:rsidR="00305D99">
        <w:rPr>
          <w:rFonts w:ascii="Times New Roman" w:eastAsia="Times New Roman" w:hAnsi="Times New Roman" w:cs="Times New Roman"/>
          <w:color w:val="000000"/>
          <w:sz w:val="28"/>
          <w:szCs w:val="28"/>
        </w:rPr>
        <w:t>______/________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_________/</w:t>
      </w:r>
    </w:p>
    <w:p w:rsidR="00B7784A" w:rsidRPr="00305D99" w:rsidRDefault="00305D99" w:rsidP="00305D99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305D9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7784A" w:rsidRPr="00305D99">
        <w:rPr>
          <w:rFonts w:ascii="Times New Roman" w:hAnsi="Times New Roman" w:cs="Times New Roman"/>
          <w:sz w:val="20"/>
          <w:szCs w:val="20"/>
          <w:lang w:val="ru-RU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="00B7784A" w:rsidRPr="00305D99">
        <w:rPr>
          <w:rFonts w:ascii="Times New Roman" w:hAnsi="Times New Roman" w:cs="Times New Roman"/>
          <w:sz w:val="20"/>
          <w:szCs w:val="20"/>
          <w:lang w:val="ru-RU"/>
        </w:rPr>
        <w:t xml:space="preserve">(фамилия, </w:t>
      </w:r>
      <w:r w:rsidRPr="00305D99">
        <w:rPr>
          <w:rFonts w:ascii="Times New Roman" w:hAnsi="Times New Roman" w:cs="Times New Roman"/>
          <w:sz w:val="20"/>
          <w:szCs w:val="20"/>
          <w:lang w:val="ru-RU"/>
        </w:rPr>
        <w:t>имя,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05D99">
        <w:rPr>
          <w:rFonts w:ascii="Times New Roman" w:hAnsi="Times New Roman" w:cs="Times New Roman"/>
          <w:sz w:val="20"/>
          <w:szCs w:val="20"/>
          <w:lang w:val="ru-RU"/>
        </w:rPr>
        <w:t xml:space="preserve">отчество) </w:t>
      </w:r>
      <w:r w:rsidRPr="00305D99">
        <w:rPr>
          <w:rFonts w:ascii="Times New Roman" w:hAnsi="Times New Roman" w:cs="Times New Roman"/>
          <w:sz w:val="20"/>
          <w:szCs w:val="20"/>
        </w:rPr>
        <w:t>         </w:t>
      </w:r>
      <w:r>
        <w:rPr>
          <w:rFonts w:ascii="Times New Roman" w:hAnsi="Times New Roman" w:cs="Times New Roman"/>
          <w:sz w:val="20"/>
          <w:szCs w:val="20"/>
        </w:rPr>
        <w:t>                       </w:t>
      </w:r>
      <w:r w:rsidR="00B7784A" w:rsidRPr="00305D99">
        <w:rPr>
          <w:rFonts w:ascii="Times New Roman" w:hAnsi="Times New Roman" w:cs="Times New Roman"/>
          <w:sz w:val="20"/>
          <w:szCs w:val="20"/>
          <w:lang w:val="ru-RU"/>
        </w:rPr>
        <w:t xml:space="preserve">(подпись) </w:t>
      </w:r>
      <w:r w:rsidR="00B7784A" w:rsidRPr="00305D99">
        <w:rPr>
          <w:rFonts w:ascii="Times New Roman" w:hAnsi="Times New Roman" w:cs="Times New Roman"/>
          <w:sz w:val="20"/>
          <w:szCs w:val="20"/>
        </w:rPr>
        <w:t>   </w:t>
      </w:r>
      <w:r w:rsidR="00B7784A" w:rsidRPr="00305D99">
        <w:rPr>
          <w:rFonts w:ascii="Times New Roman" w:hAnsi="Times New Roman" w:cs="Times New Roman"/>
          <w:sz w:val="20"/>
          <w:szCs w:val="20"/>
          <w:lang w:val="ru-RU"/>
        </w:rPr>
        <w:t xml:space="preserve">(фамилия, </w:t>
      </w:r>
      <w:r w:rsidRPr="00305D99">
        <w:rPr>
          <w:rFonts w:ascii="Times New Roman" w:hAnsi="Times New Roman" w:cs="Times New Roman"/>
          <w:sz w:val="20"/>
          <w:szCs w:val="20"/>
          <w:lang w:val="ru-RU"/>
        </w:rPr>
        <w:t>имя,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7784A" w:rsidRPr="00305D99">
        <w:rPr>
          <w:rFonts w:ascii="Times New Roman" w:hAnsi="Times New Roman" w:cs="Times New Roman"/>
          <w:sz w:val="20"/>
          <w:szCs w:val="20"/>
          <w:lang w:val="ru-RU"/>
        </w:rPr>
        <w:t>отчество)</w:t>
      </w:r>
    </w:p>
    <w:p w:rsidR="00B7784A" w:rsidRPr="00305D99" w:rsidRDefault="00B7784A" w:rsidP="00B77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</w:pPr>
      <w:r w:rsidRPr="00305D9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М.П. 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</w:t>
      </w:r>
      <w:r w:rsidR="00305D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М.П.</w:t>
      </w:r>
    </w:p>
    <w:p w:rsidR="0065640D" w:rsidRPr="00B7784A" w:rsidRDefault="0065640D" w:rsidP="00B778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5640D" w:rsidRPr="00B778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4A"/>
    <w:rsid w:val="001C58D3"/>
    <w:rsid w:val="001F47DE"/>
    <w:rsid w:val="00305D99"/>
    <w:rsid w:val="0065640D"/>
    <w:rsid w:val="0083284E"/>
    <w:rsid w:val="008C44D3"/>
    <w:rsid w:val="0095434D"/>
    <w:rsid w:val="00B14813"/>
    <w:rsid w:val="00B7784A"/>
    <w:rsid w:val="00D6210F"/>
    <w:rsid w:val="00D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8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8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kodeks://link/d?nd=9027690&amp;point=mark=00000000000000000000000000000000000000000000000000A9E0NK%22\o%22&#8217;&#8217;&#1043;&#1088;&#1072;&#1078;&#1076;&#1072;&#1085;&#1089;&#1082;&#1080;&#1081;%20&#1082;&#1086;&#1076;&#1077;&#1082;&#1089;%20&#1056;&#1086;&#1089;&#1089;&#1080;&#1081;&#1089;&#1082;&#1086;&#1081;%20&#1060;&#1077;&#1076;&#1077;&#1088;&#1072;&#1094;&#1080;&#1080;%20(&#1095;&#1072;&#1089;&#1090;&#1100;%20&#1087;&#1077;&#1088;&#1074;&#1072;&#1103;)%20(&#1089;&#1090;&#1072;&#1090;&#1100;&#1080;%201%20-%20453)%20(&#1089;%20&#1080;&#1079;&#1084;&#1077;&#1085;&#1077;&#1085;&#1080;&#1103;&#1084;&#1080;%20&#1085;&#1072;%2028%20&#1080;&#1102;&#1085;&#1103;%202022%20&#1075;&#1086;&#1076;&#1072;)%20(&#1088;&#1077;&#1076;&#1072;&#1082;&#1094;&#1080;&#1103;,%20&#1076;&#1077;&#1081;&#1089;&#1090;&#1074;&#1091;&#1102;&#1097;&#1072;&#1103;%20&#1089;%201%20&#1103;&#1085;&#1074;&#1072;&#1088;&#1103;%202023%20&#1075;&#1086;&#1076;&#1072;)&#8217;&#8217;&#1050;&#1086;&#1076;&#1077;&#1082;&#1089;%20&#1056;&#1060;%20&#1086;&#1090;%2030.11.1994%20N%2051-&#1060;&#1047;&#1057;&#1090;&#1072;&#1090;&#1091;&#1089;:%20&#1076;&#1077;&#1081;&#1089;&#1090;&#1074;&#1091;&#1102;&#1097;&#1072;&#1103;%20&#1088;&#1077;&#1076;&#1072;&#1082;&#1094;&#1080;&#1103;%20(&#1076;&#1077;&#1081;&#1089;&#1090;&#1074;.%20&#1089;%2001.01.2023)" TargetMode="External"/><Relationship Id="rId18" Type="http://schemas.openxmlformats.org/officeDocument/2006/relationships/hyperlink" Target="kodeks://link/d?nd=559587794&amp;point=mark=1SEMHRL000002E0000006190BFR33VSJNIQ000003A3AJ54233LOIC20%22\o%22&#8217;&#8217;&#1054;&#1073;%20&#1091;&#1090;&#1074;&#1077;&#1088;&#1078;&#1076;&#1077;&#1085;&#1080;&#1080;%20&#1087;&#1086;&#1088;&#1103;&#1076;&#1082;&#1072;%20&#1080;&#1089;&#1087;&#1086;&#1083;&#1100;&#1079;&#1086;&#1074;&#1072;&#1085;&#1080;&#1103;%20&#1073;&#1077;&#1079;&#1085;&#1072;&#1076;&#1079;&#1086;&#1088;&#1085;&#1099;&#1093;%20&#1078;&#1080;&#1074;&#1086;&#1090;&#1085;&#1099;&#1093;,%20&#1087;&#1086;&#1089;&#1090;&#1091;&#1087;&#1080;&#1074;&#1096;&#1080;&#1093;%20&#1074;%20&#1084;&#1091;&#1085;&#1080;&#1094;&#1080;&#1087;&#1072;&#1083;&#1100;&#1085;&#1091;&#1102;%20&#1089;&#1086;&#1073;&#1089;&#1090;&#1074;&#1077;&#1085;&#1085;&#1086;&#1089;&#1090;&#1100;%20...&#8217;&#8217;&#1055;&#1086;&#1089;&#1090;&#1072;&#1085;&#1086;&#1074;&#1083;&#1077;&#1085;&#1080;&#1077;%20&#1040;&#1076;&#1084;&#1080;&#1085;&#1080;&#1089;&#1090;&#1088;&#1072;&#1094;&#1080;&#1080;%20&#1089;&#1077;&#1083;&#1100;&#1089;&#1082;&#1086;&#1075;&#1086;%20&#1087;&#1086;&#1089;&#1077;&#1083;&#1077;&#1085;&#1080;&#1103;%20&#1042;&#1072;&#1090;&#1072;%20&#1053;&#1080;&#1078;&#1085;&#1077;&#1074;&#1072;&#1088;&#1090;&#1086;&#1074;&#1089;&#1082;&#1086;&#1075;&#1086;%20&#1088;&#1072;&#1081;&#1086;&#1085;&#1072;%20&#1061;&#1072;&#1085;&#1090;&#1099;-&#1052;&#1072;&#1085;&#1089;&#1080;&#1081;&#1089;&#1082;&#1086;&#1075;&#1086;%20&#1072;&#1074;&#1090;&#1086;&#1085;&#1086;&#1084;&#1085;&#1086;&#1075;&#1086;%20...&#1057;&#1090;&#1072;&#1090;&#1091;&#1089;:%20&#1076;&#1077;&#1081;&#1089;&#1090;&#1074;&#1091;&#1102;&#1097;&#1072;&#1103;%20&#1088;&#1077;&#1076;&#1072;&#1082;&#1094;&#1080;&#1103;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9027690&amp;point=mark=00000000000000000000000000000000000000000000000000A9G0NK%22\o%22&#8217;&#8217;&#1043;&#1088;&#1072;&#1078;&#1076;&#1072;&#1085;&#1089;&#1082;&#1080;&#1081;%20&#1082;&#1086;&#1076;&#1077;&#1082;&#1089;%20&#1056;&#1086;&#1089;&#1089;&#1080;&#1081;&#1089;&#1082;&#1086;&#1081;%20&#1060;&#1077;&#1076;&#1077;&#1088;&#1072;&#1094;&#1080;&#1080;%20(&#1095;&#1072;&#1089;&#1090;&#1100;%20&#1087;&#1077;&#1088;&#1074;&#1072;&#1103;)%20(&#1089;&#1090;&#1072;&#1090;&#1100;&#1080;%201%20-%20453)%20(&#1089;%20&#1080;&#1079;&#1084;&#1077;&#1085;&#1077;&#1085;&#1080;&#1103;&#1084;&#1080;%20&#1085;&#1072;%2028%20&#1080;&#1102;&#1085;&#1103;%202022%20&#1075;&#1086;&#1076;&#1072;)%20(&#1088;&#1077;&#1076;&#1072;&#1082;&#1094;&#1080;&#1103;,%20&#1076;&#1077;&#1081;&#1089;&#1090;&#1074;&#1091;&#1102;&#1097;&#1072;&#1103;%20&#1089;%201%20&#1103;&#1085;&#1074;&#1072;&#1088;&#1103;%202023%20&#1075;&#1086;&#1076;&#1072;)&#8217;&#8217;&#1050;&#1086;&#1076;&#1077;&#1082;&#1089;%20&#1056;&#1060;%20&#1086;&#1090;%2030.11.1994%20N%2051-&#1060;&#1047;&#1057;&#1090;&#1072;&#1090;&#1091;&#1089;:%20&#1076;&#1077;&#1081;&#1089;&#1090;&#1074;&#1091;&#1102;&#1097;&#1072;&#1103;%20&#1088;&#1077;&#1076;&#1072;&#1082;&#1094;&#1080;&#1103;%20(&#1076;&#1077;&#1081;&#1089;&#1090;&#1074;.%20&#1089;%2001.01.2023)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kodeks://link/d?nd=9027690&amp;point=mark=00000000000000000000000000000000000000000000000000A9E0NK%22\o%22&#8217;&#8217;&#1043;&#1088;&#1072;&#1078;&#1076;&#1072;&#1085;&#1089;&#1082;&#1080;&#1081;%20&#1082;&#1086;&#1076;&#1077;&#1082;&#1089;%20&#1056;&#1086;&#1089;&#1089;&#1080;&#1081;&#1089;&#1082;&#1086;&#1081;%20&#1060;&#1077;&#1076;&#1077;&#1088;&#1072;&#1094;&#1080;&#1080;%20(&#1095;&#1072;&#1089;&#1090;&#1100;%20&#1087;&#1077;&#1088;&#1074;&#1072;&#1103;)%20(&#1089;&#1090;&#1072;&#1090;&#1100;&#1080;%201%20-%20453)%20(&#1089;%20&#1080;&#1079;&#1084;&#1077;&#1085;&#1077;&#1085;&#1080;&#1103;&#1084;&#1080;%20&#1085;&#1072;%2028%20&#1080;&#1102;&#1085;&#1103;%202022%20&#1075;&#1086;&#1076;&#1072;)%20(&#1088;&#1077;&#1076;&#1072;&#1082;&#1094;&#1080;&#1103;,%20&#1076;&#1077;&#1081;&#1089;&#1090;&#1074;&#1091;&#1102;&#1097;&#1072;&#1103;%20&#1089;%201%20&#1103;&#1085;&#1074;&#1072;&#1088;&#1103;%202023%20&#1075;&#1086;&#1076;&#1072;)&#8217;&#8217;&#1050;&#1086;&#1076;&#1077;&#1082;&#1089;%20&#1056;&#1060;%20&#1086;&#1090;%2030.11.1994%20N%2051-&#1060;&#1047;&#1057;&#1090;&#1072;&#1090;&#1091;&#1089;:%20&#1076;&#1077;&#1081;&#1089;&#1090;&#1074;&#1091;&#1102;&#1097;&#1072;&#1103;%20&#1088;&#1077;&#1076;&#1072;&#1082;&#1094;&#1080;&#1103;%20(&#1076;&#1077;&#1081;&#1089;&#1090;&#1074;.%20&#1089;%2001.01.2023)" TargetMode="External"/><Relationship Id="rId17" Type="http://schemas.openxmlformats.org/officeDocument/2006/relationships/hyperlink" Target="kodeks://link/d?nd=552045936&amp;point=mark=000000000000000000000000000000000000000000000000008P60LS%22\o%22&#8217;&#8217;&#1054;&#1073;%20&#1086;&#1090;&#1074;&#1077;&#1090;&#1089;&#1090;&#1074;&#1077;&#1085;&#1085;&#1086;&#1084;%20&#1086;&#1073;&#1088;&#1072;&#1097;&#1077;&#1085;&#1080;&#1080;%20&#1089;%20&#1078;&#1080;&#1074;&#1086;&#1090;&#1085;&#1099;&#1084;&#1080;%20&#1080;%20&#1086;%20&#1074;&#1085;&#1077;&#1089;&#1077;&#1085;&#1080;&#1080;%20&#1080;&#1079;&#1084;&#1077;&#1085;&#1077;&#1085;&#1080;&#1081;%20&#1074;%20&#1086;&#1090;&#1076;&#1077;&#1083;&#1100;&#1085;&#1099;&#1077;%20&#1079;&#1072;&#1082;&#1086;&#1085;&#1086;&#1076;&#1072;&#1090;&#1077;&#1083;&#1100;&#1085;&#1099;&#1077;%20&#1072;&#1082;&#1090;&#1099;%20...&#8217;&#8217;&#1060;&#1077;&#1076;&#1077;&#1088;&#1072;&#1083;&#1100;&#1085;&#1099;&#1081;%20&#1079;&#1072;&#1082;&#1086;&#1085;%20&#1086;&#1090;%2027.12.2018%20N%20498-&#1060;&#1047;&#1057;&#1090;&#1072;&#1090;&#1091;&#1089;:%20&#1076;&#1077;&#1081;&#1089;&#1090;&#1074;&#1091;&#1102;&#1097;&#1072;&#1103;%20&#1088;&#1077;&#1076;&#1072;&#1082;&#1094;&#1080;&#1103;%20(&#1076;&#1077;&#1081;&#1089;&#1090;&#1074;.%20&#1089;%2001.03.2023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kodeks://link/d?nd=552045936&amp;point=mark=000000000000000000000000000000000000000000000000008P60LS%22\o%22&#8217;&#8217;&#1054;&#1073;%20&#1086;&#1090;&#1074;&#1077;&#1090;&#1089;&#1090;&#1074;&#1077;&#1085;&#1085;&#1086;&#1084;%20&#1086;&#1073;&#1088;&#1072;&#1097;&#1077;&#1085;&#1080;&#1080;%20&#1089;%20&#1078;&#1080;&#1074;&#1086;&#1090;&#1085;&#1099;&#1084;&#1080;%20&#1080;%20&#1086;%20&#1074;&#1085;&#1077;&#1089;&#1077;&#1085;&#1080;&#1080;%20&#1080;&#1079;&#1084;&#1077;&#1085;&#1077;&#1085;&#1080;&#1081;%20&#1074;%20&#1086;&#1090;&#1076;&#1077;&#1083;&#1100;&#1085;&#1099;&#1077;%20&#1079;&#1072;&#1082;&#1086;&#1085;&#1086;&#1076;&#1072;&#1090;&#1077;&#1083;&#1100;&#1085;&#1099;&#1077;%20&#1072;&#1082;&#1090;&#1099;%20...&#8217;&#8217;&#1060;&#1077;&#1076;&#1077;&#1088;&#1072;&#1083;&#1100;&#1085;&#1099;&#1081;%20&#1079;&#1072;&#1082;&#1086;&#1085;%20&#1086;&#1090;%2027.12.2018%20N%20498-&#1060;&#1047;&#1057;&#1090;&#1072;&#1090;&#1091;&#1089;:%20&#1076;&#1077;&#1081;&#1089;&#1090;&#1074;&#1091;&#1102;&#1097;&#1072;&#1103;%20&#1088;&#1077;&#1076;&#1072;&#1082;&#1094;&#1080;&#1103;%20(&#1076;&#1077;&#1081;&#1089;&#1090;&#1074;.%20&#1089;%2001.03.2023)" TargetMode="External"/><Relationship Id="rId20" Type="http://schemas.openxmlformats.org/officeDocument/2006/relationships/hyperlink" Target="kodeks://link/d?nd=9027690&amp;point=mark=00000000000000000000000000000000000000000000000000A9G0NK%22\o%22&#8217;&#8217;&#1043;&#1088;&#1072;&#1078;&#1076;&#1072;&#1085;&#1089;&#1082;&#1080;&#1081;%20&#1082;&#1086;&#1076;&#1077;&#1082;&#1089;%20&#1056;&#1086;&#1089;&#1089;&#1080;&#1081;&#1089;&#1082;&#1086;&#1081;%20&#1060;&#1077;&#1076;&#1077;&#1088;&#1072;&#1094;&#1080;&#1080;%20(&#1095;&#1072;&#1089;&#1090;&#1100;%20&#1087;&#1077;&#1088;&#1074;&#1072;&#1103;)%20(&#1089;&#1090;&#1072;&#1090;&#1100;&#1080;%201%20-%20453)%20(&#1089;%20&#1080;&#1079;&#1084;&#1077;&#1085;&#1077;&#1085;&#1080;&#1103;&#1084;&#1080;%20&#1085;&#1072;%2028%20&#1080;&#1102;&#1085;&#1103;%202022%20&#1075;&#1086;&#1076;&#1072;)%20(&#1088;&#1077;&#1076;&#1072;&#1082;&#1094;&#1080;&#1103;,%20&#1076;&#1077;&#1081;&#1089;&#1090;&#1074;&#1091;&#1102;&#1097;&#1072;&#1103;%20&#1089;%201%20&#1103;&#1085;&#1074;&#1072;&#1088;&#1103;%202023%20&#1075;&#1086;&#1076;&#1072;)&#8217;&#8217;&#1050;&#1086;&#1076;&#1077;&#1082;&#1089;%20&#1056;&#1060;%20&#1086;&#1090;%2030.11.1994%20N%2051-&#1060;&#1047;&#1057;&#1090;&#1072;&#1090;&#1091;&#1089;:%20&#1076;&#1077;&#1081;&#1089;&#1090;&#1074;&#1091;&#1102;&#1097;&#1072;&#1103;%20&#1088;&#1077;&#1076;&#1072;&#1082;&#1094;&#1080;&#1103;%20(&#1076;&#1077;&#1081;&#1089;&#1090;&#1074;.%20&#1089;%2001.01.2023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kodeks://link/d?nd=559587794&amp;point=mark=0000000000000000000000000000000000000000000000000028IN3L%22\o%22&#8217;&#8217;&#1054;&#1073;%20&#1091;&#1090;&#1074;&#1077;&#1088;&#1078;&#1076;&#1077;&#1085;&#1080;&#1080;%20&#1087;&#1086;&#1088;&#1103;&#1076;&#1082;&#1072;%20&#1080;&#1089;&#1087;&#1086;&#1083;&#1100;&#1079;&#1086;&#1074;&#1072;&#1085;&#1080;&#1103;%20&#1073;&#1077;&#1079;&#1085;&#1072;&#1076;&#1079;&#1086;&#1088;&#1085;&#1099;&#1093;%20&#1078;&#1080;&#1074;&#1086;&#1090;&#1085;&#1099;&#1093;,%20&#1087;&#1086;&#1089;&#1090;&#1091;&#1087;&#1080;&#1074;&#1096;&#1080;&#1093;%20&#1074;%20&#1084;&#1091;&#1085;&#1080;&#1094;&#1080;&#1087;&#1072;&#1083;&#1100;&#1085;&#1091;&#1102;%20&#1089;&#1086;&#1073;&#1089;&#1090;&#1074;&#1077;&#1085;&#1085;&#1086;&#1089;&#1090;&#1100;%20...&#8217;&#8217;&#1055;&#1086;&#1089;&#1090;&#1072;&#1085;&#1086;&#1074;&#1083;&#1077;&#1085;&#1080;&#1077;%20&#1040;&#1076;&#1084;&#1080;&#1085;&#1080;&#1089;&#1090;&#1088;&#1072;&#1094;&#1080;&#1080;%20&#1089;&#1077;&#1083;&#1100;&#1089;&#1082;&#1086;&#1075;&#1086;%20&#1087;&#1086;&#1089;&#1077;&#1083;&#1077;&#1085;&#1080;&#1103;%20&#1042;&#1072;&#1090;&#1072;%20&#1053;&#1080;&#1078;&#1085;&#1077;&#1074;&#1072;&#1088;&#1090;&#1086;&#1074;&#1089;&#1082;&#1086;&#1075;&#1086;%20&#1088;&#1072;&#1081;&#1086;&#1085;&#1072;%20&#1061;&#1072;&#1085;&#1090;&#1099;-&#1052;&#1072;&#1085;&#1089;&#1080;&#1081;&#1089;&#1082;&#1086;&#1075;&#1086;%20&#1072;&#1074;&#1090;&#1086;&#1085;&#1086;&#1084;&#1085;&#1086;&#1075;&#1086;%20...&#1057;&#1090;&#1072;&#1090;&#1091;&#1089;:%20&#1076;&#1077;&#1081;&#1089;&#1090;&#1074;&#1091;&#1102;&#1097;&#1072;&#1103;%20&#1088;&#1077;&#1076;&#1072;&#1082;&#1094;&#1080;&#1103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kodeks://link/d?nd=559587794&amp;point=mark=1SEMHRL000002E0000006190BFR33VSJNIQ000003A3AJ54233LOIC20%22\o%22&#8217;&#8217;&#1054;&#1073;%20&#1091;&#1090;&#1074;&#1077;&#1088;&#1078;&#1076;&#1077;&#1085;&#1080;&#1080;%20&#1087;&#1086;&#1088;&#1103;&#1076;&#1082;&#1072;%20&#1080;&#1089;&#1087;&#1086;&#1083;&#1100;&#1079;&#1086;&#1074;&#1072;&#1085;&#1080;&#1103;%20&#1073;&#1077;&#1079;&#1085;&#1072;&#1076;&#1079;&#1086;&#1088;&#1085;&#1099;&#1093;%20&#1078;&#1080;&#1074;&#1086;&#1090;&#1085;&#1099;&#1093;,%20&#1087;&#1086;&#1089;&#1090;&#1091;&#1087;&#1080;&#1074;&#1096;&#1080;&#1093;%20&#1074;%20&#1084;&#1091;&#1085;&#1080;&#1094;&#1080;&#1087;&#1072;&#1083;&#1100;&#1085;&#1091;&#1102;%20&#1089;&#1086;&#1073;&#1089;&#1090;&#1074;&#1077;&#1085;&#1085;&#1086;&#1089;&#1090;&#1100;%20...&#8217;&#8217;&#1055;&#1086;&#1089;&#1090;&#1072;&#1085;&#1086;&#1074;&#1083;&#1077;&#1085;&#1080;&#1077;%20&#1040;&#1076;&#1084;&#1080;&#1085;&#1080;&#1089;&#1090;&#1088;&#1072;&#1094;&#1080;&#1080;%20&#1089;&#1077;&#1083;&#1100;&#1089;&#1082;&#1086;&#1075;&#1086;%20&#1087;&#1086;&#1089;&#1077;&#1083;&#1077;&#1085;&#1080;&#1103;%20&#1042;&#1072;&#1090;&#1072;%20&#1053;&#1080;&#1078;&#1085;&#1077;&#1074;&#1072;&#1088;&#1090;&#1086;&#1074;&#1089;&#1082;&#1086;&#1075;&#1086;%20&#1088;&#1072;&#1081;&#1086;&#1085;&#1072;%20&#1061;&#1072;&#1085;&#1090;&#1099;-&#1052;&#1072;&#1085;&#1089;&#1080;&#1081;&#1089;&#1082;&#1086;&#1075;&#1086;%20&#1072;&#1074;&#1090;&#1086;&#1085;&#1086;&#1084;&#1085;&#1086;&#1075;&#1086;%20...&#1057;&#1090;&#1072;&#1090;&#1091;&#1089;:%20&#1076;&#1077;&#1081;&#1089;&#1090;&#1074;&#1091;&#1102;&#1097;&#1072;&#1103;%20&#1088;&#1077;&#1076;&#1072;&#1082;&#1094;&#1080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kodeks://link/d?nd=559587794&amp;point=mark=0000000000000000000000000000000000000000000000000028IN3L%22\o%22&#8217;&#8217;&#1054;&#1073;%20&#1091;&#1090;&#1074;&#1077;&#1088;&#1078;&#1076;&#1077;&#1085;&#1080;&#1080;%20&#1087;&#1086;&#1088;&#1103;&#1076;&#1082;&#1072;%20&#1080;&#1089;&#1087;&#1086;&#1083;&#1100;&#1079;&#1086;&#1074;&#1072;&#1085;&#1080;&#1103;%20&#1073;&#1077;&#1079;&#1085;&#1072;&#1076;&#1079;&#1086;&#1088;&#1085;&#1099;&#1093;%20&#1078;&#1080;&#1074;&#1086;&#1090;&#1085;&#1099;&#1093;,%20&#1087;&#1086;&#1089;&#1090;&#1091;&#1087;&#1080;&#1074;&#1096;&#1080;&#1093;%20&#1074;%20&#1084;&#1091;&#1085;&#1080;&#1094;&#1080;&#1087;&#1072;&#1083;&#1100;&#1085;&#1091;&#1102;%20&#1089;&#1086;&#1073;&#1089;&#1090;&#1074;&#1077;&#1085;&#1085;&#1086;&#1089;&#1090;&#1100;%20...&#8217;&#8217;&#1055;&#1086;&#1089;&#1090;&#1072;&#1085;&#1086;&#1074;&#1083;&#1077;&#1085;&#1080;&#1077;%20&#1040;&#1076;&#1084;&#1080;&#1085;&#1080;&#1089;&#1090;&#1088;&#1072;&#1094;&#1080;&#1080;%20&#1089;&#1077;&#1083;&#1100;&#1089;&#1082;&#1086;&#1075;&#1086;%20&#1087;&#1086;&#1089;&#1077;&#1083;&#1077;&#1085;&#1080;&#1103;%20&#1042;&#1072;&#1090;&#1072;%20&#1053;&#1080;&#1078;&#1085;&#1077;&#1074;&#1072;&#1088;&#1090;&#1086;&#1074;&#1089;&#1082;&#1086;&#1075;&#1086;%20&#1088;&#1072;&#1081;&#1086;&#1085;&#1072;%20&#1061;&#1072;&#1085;&#1090;&#1099;-&#1052;&#1072;&#1085;&#1089;&#1080;&#1081;&#1089;&#1082;&#1086;&#1075;&#1086;%20&#1072;&#1074;&#1090;&#1086;&#1085;&#1086;&#1084;&#1085;&#1086;&#1075;&#1086;%20...&#1057;&#1090;&#1072;&#1090;&#1091;&#1089;:%20&#1076;&#1077;&#1081;&#1089;&#1090;&#1074;&#1091;&#1102;&#1097;&#1072;&#1103;%20&#1088;&#1077;&#1076;&#1072;&#1082;&#1094;&#1080;&#1103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7</cp:revision>
  <cp:lastPrinted>2023-06-01T04:42:00Z</cp:lastPrinted>
  <dcterms:created xsi:type="dcterms:W3CDTF">2023-03-22T17:16:00Z</dcterms:created>
  <dcterms:modified xsi:type="dcterms:W3CDTF">2023-06-01T04:43:00Z</dcterms:modified>
</cp:coreProperties>
</file>